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1C" w:rsidRPr="00CD715C" w:rsidRDefault="0052701C" w:rsidP="0052701C">
      <w:pPr>
        <w:pStyle w:val="Texto"/>
        <w:spacing w:after="80"/>
        <w:rPr>
          <w:b/>
        </w:rPr>
      </w:pPr>
      <w:r w:rsidRPr="00CD715C">
        <w:rPr>
          <w:b/>
        </w:rPr>
        <w:t>F3.1</w:t>
      </w:r>
    </w:p>
    <w:p w:rsidR="0052701C" w:rsidRPr="00CD715C" w:rsidRDefault="0052701C" w:rsidP="0052701C">
      <w:pPr>
        <w:pStyle w:val="Texto"/>
        <w:spacing w:after="80"/>
        <w:ind w:firstLine="0"/>
        <w:jc w:val="center"/>
        <w:rPr>
          <w:b/>
          <w:color w:val="000000"/>
        </w:rPr>
      </w:pPr>
      <w:r w:rsidRPr="00CD715C">
        <w:rPr>
          <w:b/>
          <w:color w:val="000000"/>
        </w:rPr>
        <w:t xml:space="preserve">Instructivo de trámite para obtener el Registro en el Esquema </w:t>
      </w:r>
      <w:r w:rsidR="001478B5" w:rsidRPr="00CD715C">
        <w:rPr>
          <w:b/>
          <w:color w:val="000000"/>
        </w:rPr>
        <w:t xml:space="preserve">de </w:t>
      </w:r>
      <w:r w:rsidR="001478B5">
        <w:rPr>
          <w:b/>
          <w:color w:val="000000"/>
        </w:rPr>
        <w:t>Certificación</w:t>
      </w:r>
      <w:r w:rsidRPr="00CD715C">
        <w:rPr>
          <w:b/>
          <w:color w:val="000000"/>
        </w:rPr>
        <w:t xml:space="preserve"> de Empresas en la modalidad IVA e IEPS</w:t>
      </w:r>
      <w:bookmarkStart w:id="0" w:name="_GoBack"/>
      <w:bookmarkEnd w:id="0"/>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2701C" w:rsidRPr="00CA6332" w:rsidTr="0010301A">
        <w:trPr>
          <w:trHeight w:val="20"/>
        </w:trPr>
        <w:tc>
          <w:tcPr>
            <w:tcW w:w="8712" w:type="dxa"/>
            <w:tcBorders>
              <w:top w:val="single" w:sz="6" w:space="0" w:color="auto"/>
              <w:left w:val="single" w:sz="6" w:space="0" w:color="auto"/>
              <w:bottom w:val="single" w:sz="6" w:space="0" w:color="auto"/>
              <w:right w:val="single" w:sz="6" w:space="0" w:color="auto"/>
            </w:tcBorders>
            <w:noWrap/>
          </w:tcPr>
          <w:p w:rsidR="0052701C" w:rsidRPr="00CA6332" w:rsidRDefault="0052701C" w:rsidP="0010301A">
            <w:pPr>
              <w:pStyle w:val="Texto"/>
              <w:spacing w:after="80"/>
              <w:ind w:firstLine="0"/>
              <w:rPr>
                <w:b/>
                <w:sz w:val="16"/>
                <w:szCs w:val="16"/>
              </w:rPr>
            </w:pPr>
            <w:r w:rsidRPr="00CA6332">
              <w:rPr>
                <w:b/>
                <w:sz w:val="16"/>
                <w:szCs w:val="16"/>
              </w:rPr>
              <w:t>¿Quiénes lo presentan?</w:t>
            </w:r>
          </w:p>
          <w:p w:rsidR="0052701C" w:rsidRPr="00CA6332" w:rsidRDefault="0052701C" w:rsidP="0010301A">
            <w:pPr>
              <w:pStyle w:val="Texto"/>
              <w:spacing w:after="80"/>
              <w:ind w:firstLine="0"/>
              <w:rPr>
                <w:b/>
                <w:sz w:val="16"/>
                <w:szCs w:val="16"/>
              </w:rPr>
            </w:pPr>
            <w:r w:rsidRPr="00CA6332">
              <w:rPr>
                <w:sz w:val="16"/>
                <w:szCs w:val="16"/>
              </w:rPr>
              <w:t>Los interesados en obtener su Registro en el Esquema de Certificación de Empresas, modalidad IVA e IEPS, bajo los rubros A, AA y AAA.</w:t>
            </w:r>
          </w:p>
        </w:tc>
      </w:tr>
      <w:tr w:rsidR="0052701C" w:rsidRPr="00CA6332"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52701C" w:rsidRPr="00CA6332" w:rsidRDefault="0052701C" w:rsidP="0010301A">
            <w:pPr>
              <w:pStyle w:val="Texto"/>
              <w:spacing w:after="80"/>
              <w:ind w:firstLine="0"/>
              <w:rPr>
                <w:b/>
                <w:sz w:val="16"/>
                <w:szCs w:val="16"/>
              </w:rPr>
            </w:pPr>
            <w:r w:rsidRPr="00CA6332">
              <w:rPr>
                <w:b/>
                <w:sz w:val="16"/>
                <w:szCs w:val="16"/>
              </w:rPr>
              <w:t>¿Dónde se presenta?</w:t>
            </w:r>
          </w:p>
          <w:p w:rsidR="0052701C" w:rsidRPr="00CA6332" w:rsidRDefault="0052701C" w:rsidP="0010301A">
            <w:pPr>
              <w:pStyle w:val="Texto"/>
              <w:spacing w:after="80"/>
              <w:ind w:firstLine="0"/>
              <w:rPr>
                <w:sz w:val="16"/>
                <w:szCs w:val="16"/>
              </w:rPr>
            </w:pPr>
            <w:r w:rsidRPr="00CA6332">
              <w:rPr>
                <w:sz w:val="16"/>
                <w:szCs w:val="16"/>
              </w:rPr>
              <w:t xml:space="preserve">Ante </w:t>
            </w:r>
            <w:smartTag w:uri="urn:schemas-microsoft-com:office:smarttags" w:element="PersonName">
              <w:smartTagPr>
                <w:attr w:name="ProductID" w:val="la AGACE"/>
              </w:smartTagPr>
              <w:r w:rsidRPr="00CA6332">
                <w:rPr>
                  <w:sz w:val="16"/>
                  <w:szCs w:val="16"/>
                </w:rPr>
                <w:t>la AGACE</w:t>
              </w:r>
            </w:smartTag>
            <w:r w:rsidRPr="00CA6332">
              <w:rPr>
                <w:sz w:val="16"/>
                <w:szCs w:val="16"/>
              </w:rPr>
              <w:t>, a través de Ventanilla Digital.</w:t>
            </w:r>
          </w:p>
        </w:tc>
      </w:tr>
      <w:tr w:rsidR="0052701C" w:rsidRPr="00CA6332"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52701C" w:rsidRPr="00CA6332" w:rsidRDefault="0052701C" w:rsidP="0010301A">
            <w:pPr>
              <w:pStyle w:val="Texto"/>
              <w:spacing w:after="80"/>
              <w:ind w:firstLine="0"/>
              <w:rPr>
                <w:b/>
                <w:sz w:val="16"/>
                <w:szCs w:val="16"/>
              </w:rPr>
            </w:pPr>
            <w:r w:rsidRPr="00CA6332">
              <w:rPr>
                <w:b/>
                <w:sz w:val="16"/>
                <w:szCs w:val="16"/>
              </w:rPr>
              <w:t>¿Qué documento se obtiene al finalizar el trámite?</w:t>
            </w:r>
          </w:p>
          <w:p w:rsidR="0052701C" w:rsidRPr="00CA6332" w:rsidRDefault="0052701C" w:rsidP="0010301A">
            <w:pPr>
              <w:pStyle w:val="Texto"/>
              <w:spacing w:after="80"/>
              <w:ind w:firstLine="0"/>
              <w:rPr>
                <w:sz w:val="16"/>
                <w:szCs w:val="16"/>
              </w:rPr>
            </w:pPr>
            <w:r w:rsidRPr="00CA6332">
              <w:rPr>
                <w:sz w:val="16"/>
                <w:szCs w:val="16"/>
              </w:rPr>
              <w:t>Oficio de respuesta a la solicitud de Registro en el Esquema de Certificación de Empresas.</w:t>
            </w:r>
          </w:p>
        </w:tc>
      </w:tr>
      <w:tr w:rsidR="0052701C" w:rsidRPr="00CA6332"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52701C" w:rsidRPr="00CA6332" w:rsidRDefault="0052701C" w:rsidP="0010301A">
            <w:pPr>
              <w:pStyle w:val="Texto"/>
              <w:spacing w:after="80"/>
              <w:ind w:firstLine="0"/>
              <w:rPr>
                <w:b/>
                <w:sz w:val="16"/>
                <w:szCs w:val="16"/>
              </w:rPr>
            </w:pPr>
            <w:r w:rsidRPr="00CA6332">
              <w:rPr>
                <w:b/>
                <w:sz w:val="16"/>
                <w:szCs w:val="16"/>
              </w:rPr>
              <w:t>¿Cuándo se presenta?</w:t>
            </w:r>
          </w:p>
          <w:p w:rsidR="0052701C" w:rsidRPr="00CA6332" w:rsidRDefault="0052701C" w:rsidP="0010301A">
            <w:pPr>
              <w:pStyle w:val="Texto"/>
              <w:spacing w:after="80"/>
              <w:ind w:firstLine="0"/>
              <w:rPr>
                <w:sz w:val="16"/>
                <w:szCs w:val="16"/>
              </w:rPr>
            </w:pPr>
            <w:r w:rsidRPr="00CA6332">
              <w:rPr>
                <w:sz w:val="16"/>
                <w:szCs w:val="16"/>
              </w:rPr>
              <w:t>En cualquier momento.</w:t>
            </w:r>
          </w:p>
        </w:tc>
      </w:tr>
      <w:tr w:rsidR="0052701C" w:rsidRPr="00CA6332"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52701C" w:rsidRPr="00CA6332" w:rsidRDefault="0052701C" w:rsidP="0010301A">
            <w:pPr>
              <w:pStyle w:val="Texto"/>
              <w:spacing w:after="60"/>
              <w:ind w:firstLine="0"/>
              <w:rPr>
                <w:b/>
                <w:sz w:val="16"/>
                <w:szCs w:val="16"/>
              </w:rPr>
            </w:pPr>
            <w:r w:rsidRPr="00CA6332">
              <w:rPr>
                <w:b/>
                <w:sz w:val="16"/>
                <w:szCs w:val="16"/>
              </w:rPr>
              <w:t>Requisitos:</w:t>
            </w:r>
          </w:p>
          <w:p w:rsidR="0052701C" w:rsidRPr="00CA6332" w:rsidRDefault="0052701C" w:rsidP="0010301A">
            <w:pPr>
              <w:pStyle w:val="Texto"/>
              <w:spacing w:after="60"/>
              <w:ind w:left="432" w:hanging="432"/>
              <w:rPr>
                <w:sz w:val="16"/>
                <w:szCs w:val="16"/>
              </w:rPr>
            </w:pPr>
            <w:r w:rsidRPr="00CA6332">
              <w:rPr>
                <w:sz w:val="16"/>
                <w:szCs w:val="16"/>
              </w:rPr>
              <w:t>1.</w:t>
            </w:r>
            <w:r w:rsidRPr="00CA6332">
              <w:rPr>
                <w:sz w:val="16"/>
                <w:szCs w:val="16"/>
              </w:rPr>
              <w:tab/>
              <w:t>Manifestar:</w:t>
            </w:r>
          </w:p>
          <w:p w:rsidR="0052701C" w:rsidRPr="00CA6332" w:rsidRDefault="0052701C" w:rsidP="0010301A">
            <w:pPr>
              <w:pStyle w:val="Texto"/>
              <w:spacing w:after="60"/>
              <w:ind w:left="878" w:hanging="432"/>
              <w:rPr>
                <w:sz w:val="16"/>
                <w:szCs w:val="16"/>
              </w:rPr>
            </w:pPr>
            <w:r w:rsidRPr="00CA6332">
              <w:rPr>
                <w:sz w:val="16"/>
                <w:szCs w:val="16"/>
              </w:rPr>
              <w:t>a)</w:t>
            </w:r>
            <w:r w:rsidRPr="00CA6332">
              <w:rPr>
                <w:sz w:val="16"/>
                <w:szCs w:val="16"/>
              </w:rPr>
              <w:tab/>
              <w:t xml:space="preserve">Si la empresa solicitante cuenta con trabajadores subcontratados en los términos y condiciones que establecen los artículos 15-A al 15-D de </w:t>
            </w:r>
            <w:smartTag w:uri="urn:schemas-microsoft-com:office:smarttags" w:element="PersonName">
              <w:smartTagPr>
                <w:attr w:name="ProductID" w:val="la LFT."/>
              </w:smartTagPr>
              <w:r w:rsidRPr="00CA6332">
                <w:rPr>
                  <w:sz w:val="16"/>
                  <w:szCs w:val="16"/>
                </w:rPr>
                <w:t>la LFT.</w:t>
              </w:r>
            </w:smartTag>
          </w:p>
          <w:p w:rsidR="0052701C" w:rsidRPr="00CA6332" w:rsidRDefault="0052701C" w:rsidP="0010301A">
            <w:pPr>
              <w:pStyle w:val="Texto"/>
              <w:spacing w:after="60"/>
              <w:ind w:left="878" w:hanging="432"/>
              <w:rPr>
                <w:sz w:val="16"/>
                <w:szCs w:val="16"/>
              </w:rPr>
            </w:pPr>
            <w:r w:rsidRPr="00CA6332">
              <w:rPr>
                <w:sz w:val="16"/>
                <w:szCs w:val="16"/>
              </w:rPr>
              <w:t>b)</w:t>
            </w:r>
            <w:r w:rsidRPr="00CA6332">
              <w:rPr>
                <w:sz w:val="16"/>
                <w:szCs w:val="16"/>
              </w:rPr>
              <w:tab/>
              <w:t>Nombre y dirección de la totalidad de los clientes y proveedores en el extranjero, con los que realizaron operaciones de comercio exterior durante los últimos 12 meses, directamente vinculados con el régimen aduanero con el que se solicita la certificación.</w:t>
            </w:r>
          </w:p>
          <w:p w:rsidR="0052701C" w:rsidRPr="00CA6332" w:rsidRDefault="0052701C" w:rsidP="0010301A">
            <w:pPr>
              <w:pStyle w:val="Texto"/>
              <w:spacing w:after="60"/>
              <w:ind w:left="878" w:hanging="432"/>
              <w:rPr>
                <w:sz w:val="16"/>
                <w:szCs w:val="16"/>
              </w:rPr>
            </w:pPr>
            <w:r w:rsidRPr="00CA6332">
              <w:rPr>
                <w:sz w:val="16"/>
                <w:szCs w:val="16"/>
              </w:rPr>
              <w:t>c)</w:t>
            </w:r>
            <w:r w:rsidRPr="00CA6332">
              <w:rPr>
                <w:sz w:val="16"/>
                <w:szCs w:val="16"/>
              </w:rPr>
              <w:tab/>
              <w:t>Nombre, denominación o razón social y RFC de la totalidad de sus proveedores de insumos adquiridos en territorio nacional, vinculados al proceso bajo el régimen que está solicitando la certificación, durante los últimos 12 meses, anteriores a la presentación de la solicitud.</w:t>
            </w:r>
          </w:p>
          <w:p w:rsidR="0052701C" w:rsidRPr="00CA6332" w:rsidRDefault="0052701C" w:rsidP="0010301A">
            <w:pPr>
              <w:pStyle w:val="Texto"/>
              <w:spacing w:after="60"/>
              <w:ind w:left="432" w:hanging="432"/>
              <w:rPr>
                <w:sz w:val="16"/>
                <w:szCs w:val="16"/>
              </w:rPr>
            </w:pPr>
            <w:r w:rsidRPr="00CA6332">
              <w:rPr>
                <w:sz w:val="16"/>
                <w:szCs w:val="16"/>
              </w:rPr>
              <w:t>2.</w:t>
            </w:r>
            <w:r w:rsidRPr="00CA6332">
              <w:rPr>
                <w:sz w:val="16"/>
                <w:szCs w:val="16"/>
              </w:rPr>
              <w:tab/>
              <w:t>Constancias de la totalidad de personal registrado ante el IMSS, del SUA del último bimestre anterior a la fecha de presentación de la solicitud.</w:t>
            </w:r>
          </w:p>
          <w:p w:rsidR="0052701C" w:rsidRPr="00CA6332" w:rsidRDefault="0052701C" w:rsidP="0010301A">
            <w:pPr>
              <w:pStyle w:val="Texto"/>
              <w:spacing w:after="60"/>
              <w:ind w:left="432" w:hanging="432"/>
              <w:rPr>
                <w:sz w:val="16"/>
                <w:szCs w:val="16"/>
              </w:rPr>
            </w:pPr>
            <w:r w:rsidRPr="00CA6332">
              <w:rPr>
                <w:sz w:val="16"/>
                <w:szCs w:val="16"/>
              </w:rPr>
              <w:t>3.</w:t>
            </w:r>
            <w:r w:rsidRPr="00CA6332">
              <w:rPr>
                <w:sz w:val="16"/>
                <w:szCs w:val="16"/>
              </w:rPr>
              <w:tab/>
              <w:t xml:space="preserve">En caso de que la empresa solicitante, cuente con trabajadores subcontratados en los términos y condiciones que establecen los artículos 15-A al 15-D, de </w:t>
            </w:r>
            <w:smartTag w:uri="urn:schemas-microsoft-com:office:smarttags" w:element="PersonName">
              <w:smartTagPr>
                <w:attr w:name="ProductID" w:val="la LFT"/>
              </w:smartTagPr>
              <w:r w:rsidRPr="00CA6332">
                <w:rPr>
                  <w:sz w:val="16"/>
                  <w:szCs w:val="16"/>
                </w:rPr>
                <w:t>la LFT</w:t>
              </w:r>
            </w:smartTag>
            <w:r w:rsidRPr="00CA6332">
              <w:rPr>
                <w:sz w:val="16"/>
                <w:szCs w:val="16"/>
              </w:rPr>
              <w:t>, anexar un archivo que contenga un listado con la razón social de la totalidad de sus proveedores del servicio, su RFC y la cantidad de empleados que le provee.</w:t>
            </w:r>
          </w:p>
          <w:p w:rsidR="0052701C" w:rsidRPr="00CA6332" w:rsidRDefault="0052701C" w:rsidP="0010301A">
            <w:pPr>
              <w:pStyle w:val="Texto"/>
              <w:spacing w:after="60"/>
              <w:ind w:left="432" w:hanging="432"/>
              <w:rPr>
                <w:sz w:val="16"/>
                <w:szCs w:val="16"/>
              </w:rPr>
            </w:pPr>
            <w:r w:rsidRPr="00CA6332">
              <w:rPr>
                <w:sz w:val="16"/>
                <w:szCs w:val="16"/>
              </w:rPr>
              <w:t>4.</w:t>
            </w:r>
            <w:r w:rsidRPr="00CA6332">
              <w:rPr>
                <w:sz w:val="16"/>
                <w:szCs w:val="16"/>
              </w:rPr>
              <w:tab/>
              <w:t>Documentación con la que se acredite que la empresa cuenta con el legal uso o goce del inmueble o inmuebles en donde se llevan a cabo los procesos productivos o la prestación de servicios según se trate, de al menos un año de vigencia a partir de la fecha de presentación de la solicitud.</w:t>
            </w:r>
          </w:p>
          <w:p w:rsidR="0052701C" w:rsidRPr="00CA6332" w:rsidRDefault="0052701C" w:rsidP="0010301A">
            <w:pPr>
              <w:pStyle w:val="Texto"/>
              <w:spacing w:after="60"/>
              <w:ind w:left="432" w:hanging="432"/>
              <w:rPr>
                <w:sz w:val="16"/>
                <w:szCs w:val="16"/>
              </w:rPr>
            </w:pPr>
            <w:r w:rsidRPr="00CA6332">
              <w:rPr>
                <w:sz w:val="16"/>
                <w:szCs w:val="16"/>
              </w:rPr>
              <w:t>5.</w:t>
            </w:r>
            <w:r w:rsidRPr="00CA6332">
              <w:rPr>
                <w:sz w:val="16"/>
                <w:szCs w:val="16"/>
              </w:rPr>
              <w:tab/>
              <w:t>Documentación con la que se acredite el pago de la totalidad de cuotas obrero patronales de por lo menos 10 empleados a través de línea de captura del último bimestre anterior a su solicitud.</w:t>
            </w:r>
          </w:p>
          <w:p w:rsidR="0052701C" w:rsidRPr="00CA6332" w:rsidRDefault="0052701C" w:rsidP="0010301A">
            <w:pPr>
              <w:pStyle w:val="Texto"/>
              <w:spacing w:after="60"/>
              <w:ind w:left="432" w:hanging="432"/>
              <w:rPr>
                <w:sz w:val="16"/>
                <w:szCs w:val="16"/>
              </w:rPr>
            </w:pPr>
            <w:r w:rsidRPr="00CA6332">
              <w:rPr>
                <w:sz w:val="16"/>
                <w:szCs w:val="16"/>
              </w:rPr>
              <w:t>6.</w:t>
            </w:r>
            <w:r w:rsidRPr="00CA6332">
              <w:rPr>
                <w:sz w:val="16"/>
                <w:szCs w:val="16"/>
              </w:rPr>
              <w:tab/>
              <w:t>Para el caso de Importación temporal para elaboración, transformación o reparación en programas de maquila o de exportación IMMEX, adicionalmente deberán anexar:</w:t>
            </w:r>
          </w:p>
          <w:p w:rsidR="0052701C" w:rsidRPr="00CA6332" w:rsidRDefault="0052701C" w:rsidP="0010301A">
            <w:pPr>
              <w:pStyle w:val="Texto"/>
              <w:spacing w:after="60"/>
              <w:ind w:left="878" w:hanging="432"/>
              <w:rPr>
                <w:sz w:val="16"/>
                <w:szCs w:val="16"/>
              </w:rPr>
            </w:pPr>
            <w:r w:rsidRPr="00CA6332">
              <w:rPr>
                <w:sz w:val="16"/>
                <w:szCs w:val="16"/>
              </w:rPr>
              <w:t>a)</w:t>
            </w:r>
            <w:r w:rsidRPr="00CA6332">
              <w:rPr>
                <w:sz w:val="16"/>
                <w:szCs w:val="16"/>
              </w:rPr>
              <w:tab/>
              <w:t>Archivo con los nombres y domicilios de las empresas a las que les transfirió mercancías mediante Constancias de Transferencia de Mercancías (CTM), así como los montos en moneda nacional, y en su caso, 2 Constancias de Transferencia de Mercancías (CTM), para acreditar el punto 6.3 del formato.</w:t>
            </w:r>
          </w:p>
          <w:p w:rsidR="0052701C" w:rsidRPr="00CA6332" w:rsidRDefault="0052701C" w:rsidP="0010301A">
            <w:pPr>
              <w:pStyle w:val="Texto"/>
              <w:spacing w:after="60"/>
              <w:ind w:left="878" w:hanging="432"/>
              <w:rPr>
                <w:sz w:val="16"/>
                <w:szCs w:val="16"/>
              </w:rPr>
            </w:pPr>
            <w:r w:rsidRPr="00CA6332">
              <w:rPr>
                <w:sz w:val="16"/>
                <w:szCs w:val="16"/>
              </w:rPr>
              <w:t>b)</w:t>
            </w:r>
            <w:r w:rsidRPr="00CA6332">
              <w:rPr>
                <w:sz w:val="16"/>
                <w:szCs w:val="16"/>
              </w:rPr>
              <w:tab/>
              <w:t>Documento que describa las actividades relacionadas con los procesos productivos o prestación de servicios conforme a la modalidad del programa, describiendo desde el arribo de la mercancía, su almacenamiento, su proceso productivo, y retorno, conforme al Instructivo.</w:t>
            </w:r>
          </w:p>
          <w:p w:rsidR="0052701C" w:rsidRDefault="0052701C" w:rsidP="0010301A">
            <w:pPr>
              <w:pStyle w:val="Texto"/>
              <w:spacing w:after="60"/>
              <w:ind w:left="878" w:hanging="432"/>
              <w:rPr>
                <w:sz w:val="16"/>
                <w:szCs w:val="16"/>
              </w:rPr>
            </w:pPr>
            <w:r w:rsidRPr="00CA6332">
              <w:rPr>
                <w:sz w:val="16"/>
                <w:szCs w:val="16"/>
              </w:rPr>
              <w:t>c)</w:t>
            </w:r>
            <w:r w:rsidRPr="00CA6332">
              <w:rPr>
                <w:sz w:val="16"/>
                <w:szCs w:val="16"/>
              </w:rPr>
              <w:tab/>
              <w:t>Contrato de maquila, de compraventa, orden de compra o de servicios, o pedidos en firme vigentes, que acrediten la continuidad del proyecto de exportación.</w:t>
            </w:r>
          </w:p>
          <w:p w:rsidR="0052701C" w:rsidRPr="00CA6332" w:rsidRDefault="0052701C" w:rsidP="0052701C">
            <w:pPr>
              <w:pStyle w:val="Texto"/>
              <w:spacing w:after="60"/>
              <w:ind w:left="432" w:hanging="432"/>
              <w:rPr>
                <w:sz w:val="16"/>
                <w:szCs w:val="16"/>
              </w:rPr>
            </w:pPr>
            <w:r w:rsidRPr="00CA6332">
              <w:rPr>
                <w:sz w:val="16"/>
                <w:szCs w:val="16"/>
              </w:rPr>
              <w:t>7.</w:t>
            </w:r>
            <w:r w:rsidRPr="00CA6332">
              <w:rPr>
                <w:sz w:val="16"/>
                <w:szCs w:val="16"/>
              </w:rPr>
              <w:tab/>
              <w:t>Las empresas que importen o pretendan importar temporalmente mercancías de las fracciones arancelarias listadas en el Anexo II del Decreto IMMEX, y/o de las fracciones arancelarias listadas en el Anexo 28, adicionalmente deberán anexar:</w:t>
            </w:r>
          </w:p>
          <w:p w:rsidR="0052701C" w:rsidRPr="00CA6332" w:rsidRDefault="0052701C" w:rsidP="0052701C">
            <w:pPr>
              <w:pStyle w:val="Texto"/>
              <w:spacing w:after="60"/>
              <w:ind w:left="878" w:hanging="432"/>
              <w:rPr>
                <w:sz w:val="16"/>
                <w:szCs w:val="16"/>
              </w:rPr>
            </w:pPr>
            <w:r w:rsidRPr="00CA6332">
              <w:rPr>
                <w:sz w:val="16"/>
                <w:szCs w:val="16"/>
              </w:rPr>
              <w:t>a)</w:t>
            </w:r>
            <w:r w:rsidRPr="00CA6332">
              <w:rPr>
                <w:sz w:val="16"/>
                <w:szCs w:val="16"/>
              </w:rPr>
              <w:tab/>
              <w:t>Documentación con la que se acredite que realizaron operaciones al amparo del Programa IMMEX en al menos 12 meses previos a la solicitud.</w:t>
            </w:r>
          </w:p>
          <w:p w:rsidR="0052701C" w:rsidRPr="00CA6332" w:rsidRDefault="0052701C" w:rsidP="0052701C">
            <w:pPr>
              <w:pStyle w:val="Texto"/>
              <w:spacing w:after="60"/>
              <w:ind w:left="878" w:hanging="432"/>
              <w:rPr>
                <w:sz w:val="16"/>
                <w:szCs w:val="16"/>
              </w:rPr>
            </w:pPr>
            <w:r w:rsidRPr="00CA6332">
              <w:rPr>
                <w:sz w:val="16"/>
                <w:szCs w:val="16"/>
              </w:rPr>
              <w:t>b)</w:t>
            </w:r>
            <w:r w:rsidRPr="00CA6332">
              <w:rPr>
                <w:sz w:val="16"/>
                <w:szCs w:val="16"/>
              </w:rPr>
              <w:tab/>
              <w:t>Constancia de la totalidad de personal registrado ante el IMSS y soporte documental del pago de cuotas obrero patronales de los 3 últimos bimestres anteriores a la solicitud, de por lo menos 30 empleados.</w:t>
            </w:r>
          </w:p>
          <w:p w:rsidR="0052701C" w:rsidRPr="00CA6332" w:rsidRDefault="0052701C" w:rsidP="0052701C">
            <w:pPr>
              <w:pStyle w:val="Texto"/>
              <w:spacing w:after="60"/>
              <w:ind w:left="432" w:hanging="432"/>
              <w:rPr>
                <w:sz w:val="16"/>
                <w:szCs w:val="16"/>
              </w:rPr>
            </w:pPr>
            <w:r w:rsidRPr="00CA6332">
              <w:rPr>
                <w:sz w:val="16"/>
                <w:szCs w:val="16"/>
              </w:rPr>
              <w:t>8.</w:t>
            </w:r>
            <w:r w:rsidRPr="00CA6332">
              <w:rPr>
                <w:sz w:val="16"/>
                <w:szCs w:val="16"/>
              </w:rPr>
              <w:tab/>
              <w:t xml:space="preserve">Para el caso de depósito fiscal para someterse al proceso de ensamble y fabricación de vehículos a empresas de la industria automotriz terminal, adicionalmente deberán anexar copia simple de la autorización para el </w:t>
            </w:r>
            <w:r w:rsidRPr="00CA6332">
              <w:rPr>
                <w:sz w:val="16"/>
                <w:szCs w:val="16"/>
              </w:rPr>
              <w:lastRenderedPageBreak/>
              <w:t>establecimiento de depósito fiscal para someterse al proceso de ensamble y fabricación de vehículos a empresas de la industria automotriz terminal vigente.</w:t>
            </w:r>
          </w:p>
          <w:p w:rsidR="0052701C" w:rsidRPr="00CA6332" w:rsidRDefault="0052701C" w:rsidP="0052701C">
            <w:pPr>
              <w:pStyle w:val="Texto"/>
              <w:spacing w:after="94"/>
              <w:ind w:left="432" w:hanging="432"/>
              <w:rPr>
                <w:sz w:val="16"/>
                <w:szCs w:val="16"/>
              </w:rPr>
            </w:pPr>
            <w:r w:rsidRPr="00CA6332">
              <w:rPr>
                <w:sz w:val="16"/>
                <w:szCs w:val="16"/>
              </w:rPr>
              <w:t>9.</w:t>
            </w:r>
            <w:r w:rsidRPr="00CA6332">
              <w:rPr>
                <w:sz w:val="16"/>
                <w:szCs w:val="16"/>
              </w:rPr>
              <w:tab/>
              <w:t>Para el caso de elaboración, transformación o reparación en recinto fiscalizado o recinto fiscalizado estratégico, adicionalmente deberán anexar copia simple de la autorización vigente emitida por el SAT para la elaboración, transformación o reparación en recinto fiscalizado o recinto fiscalizado estratégico.</w:t>
            </w:r>
          </w:p>
          <w:p w:rsidR="0052701C" w:rsidRPr="00CA6332" w:rsidRDefault="0052701C" w:rsidP="0052701C">
            <w:pPr>
              <w:pStyle w:val="Texto"/>
              <w:spacing w:after="94"/>
              <w:ind w:left="432" w:hanging="432"/>
              <w:rPr>
                <w:sz w:val="16"/>
                <w:szCs w:val="16"/>
              </w:rPr>
            </w:pPr>
            <w:r w:rsidRPr="00CA6332">
              <w:rPr>
                <w:sz w:val="16"/>
                <w:szCs w:val="16"/>
              </w:rPr>
              <w:t>10.</w:t>
            </w:r>
            <w:r w:rsidRPr="00CA6332">
              <w:rPr>
                <w:sz w:val="16"/>
                <w:szCs w:val="16"/>
              </w:rPr>
              <w:tab/>
              <w:t>Para los interesados en obtener el Registro en el Esquema de Certificación de Empresas, rubro AA, adicionalmente deberán anexar:</w:t>
            </w:r>
          </w:p>
          <w:p w:rsidR="0052701C" w:rsidRPr="00CA6332" w:rsidRDefault="0052701C" w:rsidP="0052701C">
            <w:pPr>
              <w:pStyle w:val="Texto"/>
              <w:spacing w:after="94"/>
              <w:ind w:left="878" w:hanging="432"/>
              <w:rPr>
                <w:sz w:val="16"/>
                <w:szCs w:val="16"/>
              </w:rPr>
            </w:pPr>
            <w:r w:rsidRPr="00CA6332">
              <w:rPr>
                <w:sz w:val="16"/>
                <w:szCs w:val="16"/>
              </w:rPr>
              <w:t>a)</w:t>
            </w:r>
            <w:r w:rsidRPr="00CA6332">
              <w:rPr>
                <w:sz w:val="16"/>
                <w:szCs w:val="16"/>
              </w:rPr>
              <w:tab/>
              <w:t>Archivo con el listado del total de sus proveedores de los insumos adquiridos en territorio nacional o de aquellas empresas que les transfieran mercancías a través de operaciones virtuales vinculados al proceso bajo el régimen que está solicitando el registro y sus valores de los últimos 6 meses, a fin de acreditar que el 40%, de los insumos utilizados, son de procedencia nacional.</w:t>
            </w:r>
          </w:p>
          <w:p w:rsidR="0052701C" w:rsidRPr="00CA6332" w:rsidRDefault="0052701C" w:rsidP="0052701C">
            <w:pPr>
              <w:pStyle w:val="Texto"/>
              <w:spacing w:after="94"/>
              <w:ind w:left="878" w:hanging="432"/>
              <w:rPr>
                <w:sz w:val="16"/>
                <w:szCs w:val="16"/>
              </w:rPr>
            </w:pPr>
            <w:r w:rsidRPr="00CA6332">
              <w:rPr>
                <w:sz w:val="16"/>
                <w:szCs w:val="16"/>
              </w:rPr>
              <w:t>b)</w:t>
            </w:r>
            <w:r w:rsidRPr="00CA6332">
              <w:rPr>
                <w:sz w:val="16"/>
                <w:szCs w:val="16"/>
              </w:rPr>
              <w:tab/>
              <w:t>Para cumplir con lo señalado en el punto 10.3 según la opción u opciones seleccionadas, se deberá cumplir con lo siguiente:</w:t>
            </w:r>
          </w:p>
          <w:p w:rsidR="0052701C" w:rsidRDefault="0052701C" w:rsidP="0052701C">
            <w:pPr>
              <w:pStyle w:val="Texto"/>
              <w:spacing w:after="60"/>
              <w:ind w:left="878" w:hanging="432"/>
              <w:rPr>
                <w:sz w:val="16"/>
                <w:szCs w:val="16"/>
              </w:rPr>
            </w:pPr>
            <w:r w:rsidRPr="00CA6332">
              <w:rPr>
                <w:sz w:val="16"/>
                <w:szCs w:val="16"/>
              </w:rPr>
              <w:t>i)</w:t>
            </w:r>
            <w:r w:rsidRPr="00CA6332">
              <w:rPr>
                <w:sz w:val="16"/>
                <w:szCs w:val="16"/>
              </w:rPr>
              <w:tab/>
              <w:t>Documentación con la que se acredite que durante los últimos 12 meses en promedio contaron con más de 1,000 empleados registrados ante el IMSS, conforme lo señalado en el punto 4.3 de la parte de instrucciones.</w:t>
            </w:r>
          </w:p>
          <w:p w:rsidR="0052701C" w:rsidRPr="00CA6332" w:rsidRDefault="0052701C" w:rsidP="0052701C">
            <w:pPr>
              <w:pStyle w:val="Texto"/>
              <w:spacing w:after="94"/>
              <w:ind w:left="1339" w:hanging="432"/>
              <w:rPr>
                <w:sz w:val="16"/>
                <w:szCs w:val="16"/>
              </w:rPr>
            </w:pPr>
            <w:r w:rsidRPr="00CA6332">
              <w:rPr>
                <w:sz w:val="16"/>
                <w:szCs w:val="16"/>
              </w:rPr>
              <w:t>ii)</w:t>
            </w:r>
            <w:r w:rsidRPr="00CA6332">
              <w:rPr>
                <w:sz w:val="16"/>
                <w:szCs w:val="16"/>
              </w:rPr>
              <w:tab/>
              <w:t>Documentación con la que se acredite un valor igual o mayor a $50,000,000.00 en moneda nacional, para el supuesto del valor de su maquinaria o equipo, tal como: última declaración fiscal de dichos conceptos; facturas y pedimentos de importación.</w:t>
            </w:r>
          </w:p>
          <w:p w:rsidR="0052701C" w:rsidRPr="00CA6332" w:rsidRDefault="0052701C" w:rsidP="0052701C">
            <w:pPr>
              <w:pStyle w:val="Texto"/>
              <w:spacing w:after="94"/>
              <w:ind w:left="878" w:hanging="432"/>
              <w:rPr>
                <w:sz w:val="16"/>
                <w:szCs w:val="16"/>
              </w:rPr>
            </w:pPr>
            <w:r w:rsidRPr="00CA6332">
              <w:rPr>
                <w:sz w:val="16"/>
                <w:szCs w:val="16"/>
              </w:rPr>
              <w:t>c)</w:t>
            </w:r>
            <w:r w:rsidRPr="00CA6332">
              <w:rPr>
                <w:sz w:val="16"/>
                <w:szCs w:val="16"/>
              </w:rPr>
              <w:tab/>
              <w:t>Copia simple de la autorización de pago a plazos, en parcialidades o diferido, o bien el comprobante de pago respectivo, para el caso de tener un crédito fiscal notificado por parte del SAT.</w:t>
            </w:r>
          </w:p>
          <w:p w:rsidR="0052701C" w:rsidRPr="00CA6332" w:rsidRDefault="0052701C" w:rsidP="0052701C">
            <w:pPr>
              <w:pStyle w:val="Texto"/>
              <w:spacing w:after="94"/>
              <w:ind w:left="432" w:hanging="432"/>
              <w:rPr>
                <w:sz w:val="16"/>
                <w:szCs w:val="16"/>
              </w:rPr>
            </w:pPr>
            <w:r w:rsidRPr="00CA6332">
              <w:rPr>
                <w:sz w:val="16"/>
                <w:szCs w:val="16"/>
              </w:rPr>
              <w:t>11.</w:t>
            </w:r>
            <w:r w:rsidRPr="00CA6332">
              <w:rPr>
                <w:sz w:val="16"/>
                <w:szCs w:val="16"/>
              </w:rPr>
              <w:tab/>
              <w:t>Para los interesados en obtener el Registro en el Esquema de Certificación de Empresas, para el rubro AAA, adicionalmente deberán anexar:</w:t>
            </w:r>
          </w:p>
          <w:p w:rsidR="0052701C" w:rsidRPr="00CA6332" w:rsidRDefault="0052701C" w:rsidP="0052701C">
            <w:pPr>
              <w:pStyle w:val="Texto"/>
              <w:spacing w:after="94"/>
              <w:ind w:left="878" w:hanging="432"/>
              <w:rPr>
                <w:sz w:val="16"/>
                <w:szCs w:val="16"/>
              </w:rPr>
            </w:pPr>
            <w:r w:rsidRPr="00CA6332">
              <w:rPr>
                <w:sz w:val="16"/>
                <w:szCs w:val="16"/>
              </w:rPr>
              <w:t>a)</w:t>
            </w:r>
            <w:r w:rsidRPr="00CA6332">
              <w:rPr>
                <w:sz w:val="16"/>
                <w:szCs w:val="16"/>
              </w:rPr>
              <w:tab/>
              <w:t>Archivo con el listado del total de sus proveedores de los insumos adquiridos en territorio nacional o de aquellas empresas que les transfieran mercancías a través de operaciones virtuales vinculados al proceso bajo el régimen que está solicitando el registro y sus valores de los últimos 6 meses.</w:t>
            </w:r>
          </w:p>
          <w:p w:rsidR="0052701C" w:rsidRPr="00CA6332" w:rsidRDefault="0052701C" w:rsidP="0052701C">
            <w:pPr>
              <w:pStyle w:val="Texto"/>
              <w:spacing w:after="94"/>
              <w:ind w:left="878" w:hanging="432"/>
              <w:rPr>
                <w:sz w:val="16"/>
                <w:szCs w:val="16"/>
              </w:rPr>
            </w:pPr>
            <w:r w:rsidRPr="00CA6332">
              <w:rPr>
                <w:sz w:val="16"/>
                <w:szCs w:val="16"/>
              </w:rPr>
              <w:t>b)</w:t>
            </w:r>
            <w:r w:rsidRPr="00CA6332">
              <w:rPr>
                <w:sz w:val="16"/>
                <w:szCs w:val="16"/>
              </w:rPr>
              <w:tab/>
              <w:t>Para cumplir con lo señalado en el punto 10.3 se deberá indicar lo siguiente, según la opción u opciones seleccionadas:</w:t>
            </w:r>
          </w:p>
          <w:p w:rsidR="0052701C" w:rsidRPr="00CA6332" w:rsidRDefault="0052701C" w:rsidP="0052701C">
            <w:pPr>
              <w:pStyle w:val="Texto"/>
              <w:spacing w:after="94"/>
              <w:ind w:left="1339" w:hanging="432"/>
              <w:rPr>
                <w:sz w:val="16"/>
                <w:szCs w:val="16"/>
              </w:rPr>
            </w:pPr>
            <w:r w:rsidRPr="00CA6332">
              <w:rPr>
                <w:sz w:val="16"/>
                <w:szCs w:val="16"/>
              </w:rPr>
              <w:t>i)</w:t>
            </w:r>
            <w:r w:rsidRPr="00CA6332">
              <w:rPr>
                <w:sz w:val="16"/>
                <w:szCs w:val="16"/>
              </w:rPr>
              <w:tab/>
              <w:t>Acreditar que durante los últimos 12 meses en promedio contaron con más de 2,500 empleados registrados ante el IMSS, conforme lo señalado en el punto 4.3 de la parte de instrucciones.</w:t>
            </w:r>
          </w:p>
          <w:p w:rsidR="0052701C" w:rsidRPr="00CA6332" w:rsidRDefault="0052701C" w:rsidP="0052701C">
            <w:pPr>
              <w:pStyle w:val="Texto"/>
              <w:spacing w:after="94"/>
              <w:ind w:left="1339" w:hanging="432"/>
              <w:rPr>
                <w:sz w:val="16"/>
                <w:szCs w:val="16"/>
              </w:rPr>
            </w:pPr>
            <w:r w:rsidRPr="00CA6332">
              <w:rPr>
                <w:sz w:val="16"/>
                <w:szCs w:val="16"/>
              </w:rPr>
              <w:t>ii)</w:t>
            </w:r>
            <w:r w:rsidRPr="00CA6332">
              <w:rPr>
                <w:sz w:val="16"/>
                <w:szCs w:val="16"/>
              </w:rPr>
              <w:tab/>
              <w:t>Documentación con la que se acredite un valor igual o mayor a $100’000,000 en moneda nacional, para el supuesto del valor de su maquinaria o equipo, tal como: última declaración fiscal de dichos conceptos; facturas y pedimentos de importación.</w:t>
            </w:r>
          </w:p>
          <w:p w:rsidR="0052701C" w:rsidRPr="005D1986" w:rsidRDefault="0052701C" w:rsidP="0052701C">
            <w:pPr>
              <w:pStyle w:val="Texto"/>
              <w:spacing w:after="60"/>
              <w:ind w:left="878" w:hanging="432"/>
              <w:rPr>
                <w:sz w:val="16"/>
                <w:szCs w:val="16"/>
              </w:rPr>
            </w:pPr>
            <w:r w:rsidRPr="00CA6332">
              <w:rPr>
                <w:sz w:val="16"/>
                <w:szCs w:val="16"/>
              </w:rPr>
              <w:t>c)</w:t>
            </w:r>
            <w:r w:rsidRPr="00CA6332">
              <w:rPr>
                <w:sz w:val="16"/>
                <w:szCs w:val="16"/>
              </w:rPr>
              <w:tab/>
              <w:t>Copia simple de la autorización de pago a plazos, en parcialidades o diferido, o bien el comprobante de pago respectivo, para el caso de tener un crédito fiscal notificado por parte del SAT.</w:t>
            </w:r>
          </w:p>
        </w:tc>
      </w:tr>
      <w:tr w:rsidR="0052701C" w:rsidRPr="00CA6332"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52701C" w:rsidRPr="00CA6332" w:rsidRDefault="0052701C" w:rsidP="0010301A">
            <w:pPr>
              <w:pStyle w:val="Texto"/>
              <w:ind w:firstLine="0"/>
              <w:rPr>
                <w:b/>
                <w:sz w:val="16"/>
                <w:szCs w:val="16"/>
              </w:rPr>
            </w:pPr>
            <w:r w:rsidRPr="00CA6332">
              <w:rPr>
                <w:b/>
                <w:sz w:val="16"/>
                <w:szCs w:val="16"/>
              </w:rPr>
              <w:lastRenderedPageBreak/>
              <w:t>Condiciones:</w:t>
            </w:r>
          </w:p>
          <w:p w:rsidR="0052701C" w:rsidRPr="00CA6332" w:rsidRDefault="0052701C" w:rsidP="00DF7C0E">
            <w:pPr>
              <w:pStyle w:val="Texto"/>
              <w:spacing w:after="0"/>
              <w:ind w:left="432" w:hanging="432"/>
              <w:rPr>
                <w:sz w:val="16"/>
                <w:szCs w:val="16"/>
              </w:rPr>
            </w:pPr>
            <w:r w:rsidRPr="00CA6332">
              <w:rPr>
                <w:sz w:val="16"/>
                <w:szCs w:val="16"/>
              </w:rPr>
              <w:t>1.</w:t>
            </w:r>
            <w:r w:rsidRPr="00CA6332">
              <w:rPr>
                <w:sz w:val="16"/>
                <w:szCs w:val="16"/>
              </w:rPr>
              <w:tab/>
              <w:t>Estar al corriente en el cumplimiento de sus obligaciones fiscales.</w:t>
            </w:r>
          </w:p>
          <w:p w:rsidR="0052701C" w:rsidRPr="00CA6332" w:rsidRDefault="0052701C" w:rsidP="00DF7C0E">
            <w:pPr>
              <w:pStyle w:val="Texto"/>
              <w:spacing w:after="0"/>
              <w:ind w:left="432" w:hanging="432"/>
              <w:rPr>
                <w:sz w:val="16"/>
                <w:szCs w:val="16"/>
              </w:rPr>
            </w:pPr>
            <w:r w:rsidRPr="00CA6332">
              <w:rPr>
                <w:sz w:val="16"/>
                <w:szCs w:val="16"/>
              </w:rPr>
              <w:t>2.</w:t>
            </w:r>
            <w:r w:rsidRPr="00CA6332">
              <w:rPr>
                <w:sz w:val="16"/>
                <w:szCs w:val="16"/>
              </w:rPr>
              <w:tab/>
              <w:t>Cumplir con la obligación de retener y enterar el ISR de los trabajadores.</w:t>
            </w:r>
          </w:p>
          <w:p w:rsidR="0052701C" w:rsidRPr="00CA6332" w:rsidRDefault="0052701C" w:rsidP="00DF7C0E">
            <w:pPr>
              <w:pStyle w:val="Texto"/>
              <w:spacing w:after="0"/>
              <w:ind w:left="432" w:hanging="432"/>
              <w:rPr>
                <w:sz w:val="16"/>
                <w:szCs w:val="16"/>
              </w:rPr>
            </w:pPr>
            <w:r w:rsidRPr="00CA6332">
              <w:rPr>
                <w:sz w:val="16"/>
                <w:szCs w:val="16"/>
              </w:rPr>
              <w:t>3.</w:t>
            </w:r>
            <w:r w:rsidRPr="00CA6332">
              <w:rPr>
                <w:sz w:val="16"/>
                <w:szCs w:val="16"/>
              </w:rPr>
              <w:tab/>
              <w:t xml:space="preserve">En caso de que la empresa solicitante, cuente con trabajadores subcontratados en los términos y condiciones que establecen los artículos 15-A al 15-D, de </w:t>
            </w:r>
            <w:smartTag w:uri="urn:schemas-microsoft-com:office:smarttags" w:element="PersonName">
              <w:smartTagPr>
                <w:attr w:name="ProductID" w:val="la LFT"/>
              </w:smartTagPr>
              <w:r w:rsidRPr="00CA6332">
                <w:rPr>
                  <w:sz w:val="16"/>
                  <w:szCs w:val="16"/>
                </w:rPr>
                <w:t>la LFT</w:t>
              </w:r>
            </w:smartTag>
            <w:r w:rsidRPr="00CA6332">
              <w:rPr>
                <w:sz w:val="16"/>
                <w:szCs w:val="16"/>
              </w:rPr>
              <w:t>, las empresas proveedoras de personal subcontratado, deberán cumplir con lo previsto en los numerales 1 y 2, del presente Apartado; así como la relación comercial mediante el contrato correspondiente.</w:t>
            </w:r>
          </w:p>
          <w:p w:rsidR="0052701C" w:rsidRPr="00CA6332" w:rsidRDefault="0052701C" w:rsidP="00DF7C0E">
            <w:pPr>
              <w:pStyle w:val="Texto"/>
              <w:spacing w:after="0"/>
              <w:ind w:left="432" w:hanging="432"/>
              <w:rPr>
                <w:sz w:val="16"/>
                <w:szCs w:val="16"/>
              </w:rPr>
            </w:pPr>
            <w:r w:rsidRPr="00CA6332">
              <w:rPr>
                <w:sz w:val="16"/>
                <w:szCs w:val="16"/>
              </w:rPr>
              <w:t xml:space="preserve">4. </w:t>
            </w:r>
            <w:r w:rsidRPr="00CA6332">
              <w:rPr>
                <w:sz w:val="16"/>
                <w:szCs w:val="16"/>
              </w:rPr>
              <w:tab/>
              <w:t>Que sus proveedores no se encuentren en el listado de empresas publicadas por el SAT en términos del artículo 69-B, tercer párrafo del CFF.</w:t>
            </w:r>
          </w:p>
        </w:tc>
      </w:tr>
      <w:tr w:rsidR="0052701C" w:rsidRPr="00CA6332"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52701C" w:rsidRPr="00CA6332" w:rsidRDefault="0052701C" w:rsidP="0010301A">
            <w:pPr>
              <w:pStyle w:val="Texto"/>
              <w:ind w:firstLine="0"/>
              <w:rPr>
                <w:b/>
                <w:sz w:val="16"/>
                <w:szCs w:val="16"/>
              </w:rPr>
            </w:pPr>
            <w:r w:rsidRPr="00CA6332">
              <w:rPr>
                <w:b/>
                <w:sz w:val="16"/>
                <w:szCs w:val="16"/>
              </w:rPr>
              <w:t>Información adicional:</w:t>
            </w:r>
          </w:p>
          <w:p w:rsidR="0052701C" w:rsidRPr="00CA6332" w:rsidRDefault="0052701C" w:rsidP="00DF7C0E">
            <w:pPr>
              <w:pStyle w:val="Texto"/>
              <w:spacing w:after="0"/>
              <w:ind w:left="432" w:hanging="432"/>
              <w:rPr>
                <w:sz w:val="16"/>
                <w:szCs w:val="16"/>
              </w:rPr>
            </w:pPr>
            <w:r w:rsidRPr="00CA6332">
              <w:rPr>
                <w:sz w:val="16"/>
                <w:szCs w:val="16"/>
              </w:rPr>
              <w:t>1.</w:t>
            </w:r>
            <w:r w:rsidRPr="00CA6332">
              <w:rPr>
                <w:sz w:val="16"/>
                <w:szCs w:val="16"/>
              </w:rPr>
              <w:tab/>
              <w:t xml:space="preserve">En el caso de que la autoridad aduanera detecte la falta de algún requisito, requerirá por única ocasión al </w:t>
            </w:r>
            <w:proofErr w:type="spellStart"/>
            <w:r w:rsidRPr="00CA6332">
              <w:rPr>
                <w:sz w:val="16"/>
                <w:szCs w:val="16"/>
              </w:rPr>
              <w:t>promovente</w:t>
            </w:r>
            <w:proofErr w:type="spellEnd"/>
            <w:r w:rsidRPr="00CA6332">
              <w:rPr>
                <w:sz w:val="16"/>
                <w:szCs w:val="16"/>
              </w:rPr>
              <w:t xml:space="preserve"> la información o documentación faltante, y otorgará un plazo de 15 días para que se subsane o desvirtúe las inconsistencias.</w:t>
            </w:r>
          </w:p>
          <w:p w:rsidR="0052701C" w:rsidRPr="00CA6332" w:rsidRDefault="0052701C" w:rsidP="00DF7C0E">
            <w:pPr>
              <w:pStyle w:val="Texto"/>
              <w:spacing w:after="0"/>
              <w:ind w:left="432" w:hanging="432"/>
              <w:rPr>
                <w:b/>
                <w:sz w:val="16"/>
                <w:szCs w:val="16"/>
              </w:rPr>
            </w:pPr>
            <w:r w:rsidRPr="00CA6332">
              <w:rPr>
                <w:sz w:val="16"/>
                <w:szCs w:val="16"/>
              </w:rPr>
              <w:t>2.</w:t>
            </w:r>
            <w:r w:rsidRPr="00CA6332">
              <w:rPr>
                <w:sz w:val="16"/>
                <w:szCs w:val="16"/>
              </w:rPr>
              <w:tab/>
              <w:t>El oficio de respuesta a la solicitud de Registro en el Esquema de Certificación de Empresas, se otorgará en un plazo no mayor a 40 días, contados a partir del día siguiente a la fecha de recepción del acuse.</w:t>
            </w:r>
          </w:p>
        </w:tc>
      </w:tr>
      <w:tr w:rsidR="0052701C" w:rsidRPr="00CA6332"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52701C" w:rsidRPr="00CA6332" w:rsidRDefault="0052701C" w:rsidP="0010301A">
            <w:pPr>
              <w:pStyle w:val="Texto"/>
              <w:ind w:firstLine="0"/>
              <w:rPr>
                <w:b/>
                <w:sz w:val="16"/>
                <w:szCs w:val="16"/>
              </w:rPr>
            </w:pPr>
            <w:r w:rsidRPr="00CA6332">
              <w:rPr>
                <w:b/>
                <w:sz w:val="16"/>
                <w:szCs w:val="16"/>
              </w:rPr>
              <w:t>Disposiciones jurídicas aplicables:</w:t>
            </w:r>
          </w:p>
          <w:p w:rsidR="0052701C" w:rsidRPr="00CA6332" w:rsidRDefault="0052701C" w:rsidP="0010301A">
            <w:pPr>
              <w:pStyle w:val="Texto"/>
              <w:ind w:firstLine="0"/>
              <w:rPr>
                <w:sz w:val="16"/>
                <w:szCs w:val="16"/>
              </w:rPr>
            </w:pPr>
            <w:r w:rsidRPr="00CA6332">
              <w:rPr>
                <w:sz w:val="16"/>
                <w:szCs w:val="16"/>
              </w:rPr>
              <w:t xml:space="preserve">Artículos 28-A de </w:t>
            </w:r>
            <w:smartTag w:uri="urn:schemas-microsoft-com:office:smarttags" w:element="PersonName">
              <w:smartTagPr>
                <w:attr w:name="ProductID" w:val="la Ley"/>
              </w:smartTagPr>
              <w:r w:rsidRPr="00CA6332">
                <w:rPr>
                  <w:sz w:val="16"/>
                  <w:szCs w:val="16"/>
                </w:rPr>
                <w:t>la Ley</w:t>
              </w:r>
            </w:smartTag>
            <w:r w:rsidRPr="00CA6332">
              <w:rPr>
                <w:sz w:val="16"/>
                <w:szCs w:val="16"/>
              </w:rPr>
              <w:t xml:space="preserve"> del IVA, 15-A de </w:t>
            </w:r>
            <w:smartTag w:uri="urn:schemas-microsoft-com:office:smarttags" w:element="PersonName">
              <w:smartTagPr>
                <w:attr w:name="ProductID" w:val="la Ley"/>
              </w:smartTagPr>
              <w:r w:rsidRPr="00CA6332">
                <w:rPr>
                  <w:sz w:val="16"/>
                  <w:szCs w:val="16"/>
                </w:rPr>
                <w:t>la Ley</w:t>
              </w:r>
            </w:smartTag>
            <w:r w:rsidRPr="00CA6332">
              <w:rPr>
                <w:sz w:val="16"/>
                <w:szCs w:val="16"/>
              </w:rPr>
              <w:t xml:space="preserve"> del IEPS, 69-B del CFF, las reglas 7.1.1., 7.1.2., 7.1.3., 7.1.6.</w:t>
            </w:r>
          </w:p>
        </w:tc>
      </w:tr>
    </w:tbl>
    <w:p w:rsidR="00B23075" w:rsidRDefault="00B23075"/>
    <w:sectPr w:rsidR="00B23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1C"/>
    <w:rsid w:val="001478B5"/>
    <w:rsid w:val="0052701C"/>
    <w:rsid w:val="00B23075"/>
    <w:rsid w:val="00DF7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C1BA4F"/>
  <w15:chartTrackingRefBased/>
  <w15:docId w15:val="{F522E900-B5EA-4370-856D-1E8FA86F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1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2701C"/>
    <w:pPr>
      <w:spacing w:after="101" w:line="216" w:lineRule="exact"/>
      <w:ind w:firstLine="288"/>
      <w:jc w:val="both"/>
    </w:pPr>
    <w:rPr>
      <w:rFonts w:ascii="Arial" w:hAnsi="Arial" w:cs="Arial"/>
      <w:sz w:val="18"/>
      <w:szCs w:val="20"/>
    </w:rPr>
  </w:style>
  <w:style w:type="character" w:customStyle="1" w:styleId="TextoCar">
    <w:name w:val="Texto Car"/>
    <w:link w:val="Texto"/>
    <w:locked/>
    <w:rsid w:val="0052701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D6C319-A485-4454-93DA-203B40733402}"/>
</file>

<file path=customXml/itemProps2.xml><?xml version="1.0" encoding="utf-8"?>
<ds:datastoreItem xmlns:ds="http://schemas.openxmlformats.org/officeDocument/2006/customXml" ds:itemID="{16E24993-D131-44E7-BF3C-34A24E52CE15}"/>
</file>

<file path=customXml/itemProps3.xml><?xml version="1.0" encoding="utf-8"?>
<ds:datastoreItem xmlns:ds="http://schemas.openxmlformats.org/officeDocument/2006/customXml" ds:itemID="{438874E2-20E0-4907-BB72-419EAA4342AC}"/>
</file>

<file path=docProps/app.xml><?xml version="1.0" encoding="utf-8"?>
<Properties xmlns="http://schemas.openxmlformats.org/officeDocument/2006/extended-properties" xmlns:vt="http://schemas.openxmlformats.org/officeDocument/2006/docPropsVTypes">
  <Template>Normal</Template>
  <TotalTime>2</TotalTime>
  <Pages>1</Pages>
  <Words>1260</Words>
  <Characters>6936</Characters>
  <Application>Microsoft Office Word</Application>
  <DocSecurity>0</DocSecurity>
  <Lines>57</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Anuhar Perez Romero</cp:lastModifiedBy>
  <cp:revision>4</cp:revision>
  <dcterms:created xsi:type="dcterms:W3CDTF">2018-04-24T14:06:00Z</dcterms:created>
  <dcterms:modified xsi:type="dcterms:W3CDTF">2018-04-24T15:40:00Z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92700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